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D45" w:rsidRDefault="00157D45" w:rsidP="00B30725">
      <w:pPr>
        <w:spacing w:after="0" w:line="312" w:lineRule="auto"/>
        <w:ind w:firstLine="720"/>
        <w:jc w:val="both"/>
        <w:rPr>
          <w:rFonts w:ascii="Times New Roman" w:hAnsi="Times New Roman"/>
          <w:sz w:val="26"/>
          <w:szCs w:val="26"/>
          <w:lang w:val="es-ES"/>
        </w:rPr>
      </w:pPr>
      <w:r>
        <w:rPr>
          <w:rFonts w:ascii="Times New Roman" w:hAnsi="Times New Roman"/>
          <w:b/>
          <w:sz w:val="26"/>
          <w:szCs w:val="26"/>
          <w:lang w:val="es-ES"/>
        </w:rPr>
        <w:t xml:space="preserve">Thực trạng </w:t>
      </w:r>
      <w:r w:rsidRPr="00510963">
        <w:rPr>
          <w:rFonts w:ascii="Times New Roman" w:hAnsi="Times New Roman"/>
          <w:b/>
          <w:sz w:val="26"/>
          <w:szCs w:val="26"/>
          <w:lang w:val="es-ES"/>
        </w:rPr>
        <w:t>công tác đảm bảo chất lượng</w:t>
      </w:r>
    </w:p>
    <w:p w:rsidR="007062ED" w:rsidRDefault="00D50302" w:rsidP="00B30725">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Trong các năm qua, công tác đảm bảo chất lượng đã được nhà trường chú trọng và triển khai</w:t>
      </w:r>
      <w:r w:rsidR="00157D45">
        <w:rPr>
          <w:rFonts w:ascii="Times New Roman" w:hAnsi="Times New Roman"/>
          <w:sz w:val="26"/>
          <w:szCs w:val="26"/>
          <w:lang w:val="es-ES"/>
        </w:rPr>
        <w:t xml:space="preserve"> thực hiện theo bộ tiêu chuẩn kiểm định chất lượng giáo dục trường cao đẳng của Bộ Giáo dục và Đào tạo </w:t>
      </w:r>
      <w:r w:rsidR="00980398">
        <w:rPr>
          <w:rFonts w:ascii="Times New Roman" w:hAnsi="Times New Roman"/>
          <w:sz w:val="26"/>
          <w:szCs w:val="26"/>
          <w:lang w:val="es-ES"/>
        </w:rPr>
        <w:t xml:space="preserve">đã </w:t>
      </w:r>
      <w:r w:rsidR="00157D45">
        <w:rPr>
          <w:rFonts w:ascii="Times New Roman" w:hAnsi="Times New Roman"/>
          <w:sz w:val="26"/>
          <w:szCs w:val="26"/>
          <w:lang w:val="es-ES"/>
        </w:rPr>
        <w:t>ban hành</w:t>
      </w:r>
      <w:r w:rsidR="00787FBF">
        <w:rPr>
          <w:rFonts w:ascii="Times New Roman" w:hAnsi="Times New Roman"/>
          <w:sz w:val="26"/>
          <w:szCs w:val="26"/>
          <w:lang w:val="es-ES"/>
        </w:rPr>
        <w:t>. Qua quá trình tự đánh giá, nhà trường đã nhìn nhận những mặt còn tồn tại, tìm hiểu nguyên nhân và đề ra những biện pháp giải quyết</w:t>
      </w:r>
      <w:r w:rsidR="004439BC">
        <w:rPr>
          <w:rFonts w:ascii="Times New Roman" w:hAnsi="Times New Roman"/>
          <w:sz w:val="26"/>
          <w:szCs w:val="26"/>
          <w:lang w:val="es-ES"/>
        </w:rPr>
        <w:t xml:space="preserve">, khắc phục </w:t>
      </w:r>
      <w:r w:rsidR="00787FBF">
        <w:rPr>
          <w:rFonts w:ascii="Times New Roman" w:hAnsi="Times New Roman"/>
          <w:sz w:val="26"/>
          <w:szCs w:val="26"/>
          <w:lang w:val="es-ES"/>
        </w:rPr>
        <w:t>các tồn tại</w:t>
      </w:r>
      <w:r w:rsidR="004439BC">
        <w:rPr>
          <w:rFonts w:ascii="Times New Roman" w:hAnsi="Times New Roman"/>
          <w:sz w:val="26"/>
          <w:szCs w:val="26"/>
          <w:lang w:val="es-ES"/>
        </w:rPr>
        <w:t xml:space="preserve">, </w:t>
      </w:r>
      <w:r w:rsidR="004439BC" w:rsidRPr="004439BC">
        <w:rPr>
          <w:rFonts w:ascii="Times New Roman" w:hAnsi="Times New Roman"/>
          <w:sz w:val="26"/>
          <w:szCs w:val="26"/>
          <w:lang w:val="es-ES"/>
        </w:rPr>
        <w:t>cải tiến hoạt động của nhà trường khả thi, sát với tình hình thực tế đem lại hiệu quả cao hơn cho những năm tiếp theo</w:t>
      </w:r>
      <w:r w:rsidR="004439BC">
        <w:rPr>
          <w:rFonts w:ascii="Times New Roman" w:hAnsi="Times New Roman"/>
          <w:sz w:val="26"/>
          <w:szCs w:val="26"/>
          <w:lang w:val="es-ES"/>
        </w:rPr>
        <w:t>.</w:t>
      </w:r>
    </w:p>
    <w:p w:rsidR="00ED0DD5" w:rsidRDefault="00ED0DD5" w:rsidP="00B30725">
      <w:pPr>
        <w:spacing w:after="0" w:line="312" w:lineRule="auto"/>
        <w:ind w:firstLine="720"/>
        <w:jc w:val="both"/>
        <w:rPr>
          <w:rFonts w:ascii="Times New Roman" w:hAnsi="Times New Roman"/>
          <w:sz w:val="26"/>
          <w:szCs w:val="26"/>
          <w:lang w:val="es-ES"/>
        </w:rPr>
      </w:pPr>
      <w:r w:rsidRPr="00ED0DD5">
        <w:rPr>
          <w:rFonts w:ascii="Times New Roman" w:hAnsi="Times New Roman"/>
          <w:sz w:val="26"/>
          <w:szCs w:val="26"/>
          <w:lang w:val="es-ES"/>
        </w:rPr>
        <w:t>Kết quả lớn nhất mà công tác tự đánh giá kiểm định chất lượng mang lại là cụm từ “chất lượng” đã xuất hiện trong nhiều văn bản, hội thảo của các đơn vị, đoàn thể trong nhà trường. Đây là điều kiện cần để nâng cao nhận thức, tinh thần, thái độ, trách nhiệm của tập thể cán bộ, giảng viên, nhân viên về công tác đảm bảo chất lượng, cùng nhau nâng cao chất lượng đào tạo, xây dựng nhà trường trở thành trường tiên tiến.</w:t>
      </w:r>
    </w:p>
    <w:p w:rsidR="006607B9" w:rsidRDefault="00670AB0" w:rsidP="00B30725">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Với các biện pháp cải tiến đã thực hiện, quy mô đào tạo của trường đã tăng từ 3000 (năm 2015) lên &gt;8000 (năm 2017); 100% khoa nghề có giảng viên trình độ thạc sĩ chuyên ngành trở lên; </w:t>
      </w:r>
      <w:r w:rsidR="0014387F">
        <w:rPr>
          <w:rFonts w:ascii="Times New Roman" w:hAnsi="Times New Roman"/>
          <w:sz w:val="26"/>
          <w:szCs w:val="26"/>
          <w:lang w:val="es-ES"/>
        </w:rPr>
        <w:t>đã xây dựng chương trình và mở nhiều ngành nghề đào tạo mới; đã triển khai áp dụng trang quản lý hành chính điện tử và phần mềm hệ thống quản lý giáo dục PMT-EMS vào hoạt động quản lý hành chính và hoạt động quản lý đào tạo .v.v…</w:t>
      </w:r>
    </w:p>
    <w:p w:rsidR="00510963" w:rsidRDefault="002A5EAC" w:rsidP="00B30725">
      <w:pPr>
        <w:spacing w:after="0" w:line="312" w:lineRule="auto"/>
        <w:ind w:firstLine="720"/>
        <w:jc w:val="both"/>
        <w:rPr>
          <w:rFonts w:ascii="Times New Roman" w:hAnsi="Times New Roman"/>
          <w:sz w:val="26"/>
          <w:szCs w:val="26"/>
          <w:lang w:val="es-ES"/>
        </w:rPr>
      </w:pPr>
      <w:bookmarkStart w:id="0" w:name="_GoBack"/>
      <w:bookmarkEnd w:id="0"/>
      <w:r>
        <w:rPr>
          <w:rFonts w:ascii="Times New Roman" w:hAnsi="Times New Roman"/>
          <w:sz w:val="26"/>
          <w:szCs w:val="26"/>
          <w:lang w:val="es-ES"/>
        </w:rPr>
        <w:t>Tuy nhiên công tác đảm bảo chất lượng của trường chưa mang lại hiệu quả cao hơn do mộ</w:t>
      </w:r>
      <w:r w:rsidR="000B7AFC">
        <w:rPr>
          <w:rFonts w:ascii="Times New Roman" w:hAnsi="Times New Roman"/>
          <w:sz w:val="26"/>
          <w:szCs w:val="26"/>
          <w:lang w:val="es-ES"/>
        </w:rPr>
        <w:t>t</w:t>
      </w:r>
      <w:r>
        <w:rPr>
          <w:rFonts w:ascii="Times New Roman" w:hAnsi="Times New Roman"/>
          <w:sz w:val="26"/>
          <w:szCs w:val="26"/>
          <w:lang w:val="es-ES"/>
        </w:rPr>
        <w:t xml:space="preserve"> số nguyên nhân sau:</w:t>
      </w:r>
    </w:p>
    <w:p w:rsidR="00BE19D4" w:rsidRDefault="002A5EAC" w:rsidP="00B30725">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 </w:t>
      </w:r>
      <w:r w:rsidR="00BE19D4" w:rsidRPr="00BE19D4">
        <w:rPr>
          <w:rFonts w:ascii="Times New Roman" w:hAnsi="Times New Roman"/>
          <w:sz w:val="26"/>
          <w:szCs w:val="26"/>
          <w:lang w:val="es-ES"/>
        </w:rPr>
        <w:t xml:space="preserve">Nhân sự làm công tác đảm bảo chất lượng </w:t>
      </w:r>
      <w:r>
        <w:rPr>
          <w:rFonts w:ascii="Times New Roman" w:hAnsi="Times New Roman"/>
          <w:sz w:val="26"/>
          <w:szCs w:val="26"/>
          <w:lang w:val="es-ES"/>
        </w:rPr>
        <w:t>quá ít</w:t>
      </w:r>
      <w:r w:rsidR="00BE19D4" w:rsidRPr="00BE19D4">
        <w:rPr>
          <w:rFonts w:ascii="Times New Roman" w:hAnsi="Times New Roman"/>
          <w:sz w:val="26"/>
          <w:szCs w:val="26"/>
          <w:lang w:val="es-ES"/>
        </w:rPr>
        <w:t xml:space="preserve"> và chưa được đào tạo có bài bản để có đủ năng lực đáp ứng yêu cầu ngày càng cao của công tác chuyên môn.</w:t>
      </w:r>
    </w:p>
    <w:p w:rsidR="00BE19D4" w:rsidRPr="00BE19D4" w:rsidRDefault="002A5EAC" w:rsidP="00BE19D4">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 </w:t>
      </w:r>
      <w:r w:rsidR="00BE19D4" w:rsidRPr="00BE19D4">
        <w:rPr>
          <w:rFonts w:ascii="Times New Roman" w:hAnsi="Times New Roman"/>
          <w:sz w:val="26"/>
          <w:szCs w:val="26"/>
          <w:lang w:val="es-ES"/>
        </w:rPr>
        <w:t xml:space="preserve">Chưa </w:t>
      </w:r>
      <w:r w:rsidR="008219E0">
        <w:rPr>
          <w:rFonts w:ascii="Times New Roman" w:hAnsi="Times New Roman"/>
          <w:sz w:val="26"/>
          <w:szCs w:val="26"/>
          <w:lang w:val="es-ES"/>
        </w:rPr>
        <w:t xml:space="preserve">xây dựng </w:t>
      </w:r>
      <w:r w:rsidR="00BE19D4" w:rsidRPr="00BE19D4">
        <w:rPr>
          <w:rFonts w:ascii="Times New Roman" w:hAnsi="Times New Roman"/>
          <w:sz w:val="26"/>
          <w:szCs w:val="26"/>
          <w:lang w:val="es-ES"/>
        </w:rPr>
        <w:t xml:space="preserve">hệ thống quản lý </w:t>
      </w:r>
      <w:r w:rsidR="00BE19D4">
        <w:rPr>
          <w:rFonts w:ascii="Times New Roman" w:hAnsi="Times New Roman"/>
          <w:sz w:val="26"/>
          <w:szCs w:val="26"/>
          <w:lang w:val="es-ES"/>
        </w:rPr>
        <w:t>chất lượng</w:t>
      </w:r>
      <w:r w:rsidR="00BE19D4" w:rsidRPr="00BE19D4">
        <w:rPr>
          <w:rFonts w:ascii="Times New Roman" w:hAnsi="Times New Roman"/>
          <w:sz w:val="26"/>
          <w:szCs w:val="26"/>
          <w:lang w:val="es-ES"/>
        </w:rPr>
        <w:t xml:space="preserve"> hoàn chỉnh và </w:t>
      </w:r>
      <w:r>
        <w:rPr>
          <w:rFonts w:ascii="Times New Roman" w:hAnsi="Times New Roman"/>
          <w:sz w:val="26"/>
          <w:szCs w:val="26"/>
          <w:lang w:val="es-ES"/>
        </w:rPr>
        <w:t xml:space="preserve">chưa </w:t>
      </w:r>
      <w:r w:rsidR="00BE19D4" w:rsidRPr="00BE19D4">
        <w:rPr>
          <w:rFonts w:ascii="Times New Roman" w:hAnsi="Times New Roman"/>
          <w:sz w:val="26"/>
          <w:szCs w:val="26"/>
          <w:lang w:val="es-ES"/>
        </w:rPr>
        <w:t>thường xuyên cập nhật về mọi hoạt động của trường</w:t>
      </w:r>
      <w:r>
        <w:rPr>
          <w:rFonts w:ascii="Times New Roman" w:hAnsi="Times New Roman"/>
          <w:sz w:val="26"/>
          <w:szCs w:val="26"/>
          <w:lang w:val="es-ES"/>
        </w:rPr>
        <w:t xml:space="preserve"> theo một hệ thống quản lý thông tin thống nhất</w:t>
      </w:r>
      <w:r w:rsidR="00BE19D4" w:rsidRPr="00BE19D4">
        <w:rPr>
          <w:rFonts w:ascii="Times New Roman" w:hAnsi="Times New Roman"/>
          <w:sz w:val="26"/>
          <w:szCs w:val="26"/>
          <w:lang w:val="es-ES"/>
        </w:rPr>
        <w:t>. Việc tìm kiếm và thu thập minh chứng còn gặp nhiều khó khăn.</w:t>
      </w:r>
    </w:p>
    <w:p w:rsidR="00BE19D4" w:rsidRDefault="002A5EAC" w:rsidP="00BE19D4">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 </w:t>
      </w:r>
      <w:r w:rsidR="00BE19D4" w:rsidRPr="00BE19D4">
        <w:rPr>
          <w:rFonts w:ascii="Times New Roman" w:hAnsi="Times New Roman"/>
          <w:sz w:val="26"/>
          <w:szCs w:val="26"/>
          <w:lang w:val="es-ES"/>
        </w:rPr>
        <w:t>Ý thức về vấn đề đảm bảo chất lượng của một số thành viên trong Nhà trường chưa được thể hiện rõ ràng và đầy đủ. Văn hoá chất lượng chưa thật sự thâm nhập vào mọi mặt hoạt động của cá nhân và đơn vị. Chưa thiết lập được nền văn hoá chất lượng trong toàn trường.</w:t>
      </w:r>
    </w:p>
    <w:p w:rsidR="002A5EAC" w:rsidRDefault="002A5EAC" w:rsidP="00BE19D4">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 </w:t>
      </w:r>
      <w:r w:rsidR="000B7AFC">
        <w:rPr>
          <w:rFonts w:ascii="Times New Roman" w:hAnsi="Times New Roman"/>
          <w:sz w:val="26"/>
          <w:szCs w:val="26"/>
          <w:lang w:val="es-ES"/>
        </w:rPr>
        <w:t xml:space="preserve">Việc chuyển đổi quản lý nhà nước trong lĩnh vực giáo dục nghề nghiệp ít nhiếu có tác động đến hoạt động </w:t>
      </w:r>
      <w:r w:rsidR="000E31D3">
        <w:rPr>
          <w:rFonts w:ascii="Times New Roman" w:hAnsi="Times New Roman"/>
          <w:sz w:val="26"/>
          <w:szCs w:val="26"/>
          <w:lang w:val="es-ES"/>
        </w:rPr>
        <w:t>kiểm định</w:t>
      </w:r>
      <w:r w:rsidR="000B7AFC" w:rsidRPr="000B7AFC">
        <w:rPr>
          <w:rFonts w:ascii="Times New Roman" w:hAnsi="Times New Roman"/>
          <w:sz w:val="26"/>
          <w:szCs w:val="26"/>
          <w:lang w:val="es-ES"/>
        </w:rPr>
        <w:t xml:space="preserve"> chất lượng </w:t>
      </w:r>
      <w:r w:rsidR="000B7AFC">
        <w:rPr>
          <w:rFonts w:ascii="Times New Roman" w:hAnsi="Times New Roman"/>
          <w:sz w:val="26"/>
          <w:szCs w:val="26"/>
          <w:lang w:val="es-ES"/>
        </w:rPr>
        <w:t>của nhà trường.</w:t>
      </w:r>
    </w:p>
    <w:p w:rsidR="00510963" w:rsidRPr="00510963" w:rsidRDefault="00510963" w:rsidP="00BE19D4">
      <w:pPr>
        <w:spacing w:after="0" w:line="312" w:lineRule="auto"/>
        <w:ind w:firstLine="720"/>
        <w:jc w:val="both"/>
        <w:rPr>
          <w:rFonts w:ascii="Times New Roman" w:hAnsi="Times New Roman"/>
          <w:b/>
          <w:sz w:val="26"/>
          <w:szCs w:val="26"/>
          <w:lang w:val="es-ES"/>
        </w:rPr>
      </w:pPr>
      <w:r w:rsidRPr="00510963">
        <w:rPr>
          <w:rFonts w:ascii="Times New Roman" w:hAnsi="Times New Roman"/>
          <w:b/>
          <w:sz w:val="26"/>
          <w:szCs w:val="26"/>
          <w:lang w:val="es-ES"/>
        </w:rPr>
        <w:t>Định hướng công tác đảm bảo chất lượng trong giai đoạn 2017-2022:</w:t>
      </w:r>
    </w:p>
    <w:p w:rsidR="00510963" w:rsidRDefault="00510963" w:rsidP="00B30725">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1. Năm học 2017-2018 nhà trường </w:t>
      </w:r>
      <w:r w:rsidRPr="00510963">
        <w:rPr>
          <w:rFonts w:ascii="Times New Roman" w:hAnsi="Times New Roman"/>
          <w:sz w:val="26"/>
          <w:szCs w:val="26"/>
          <w:lang w:val="es-ES"/>
        </w:rPr>
        <w:t>xây dựng và áp dụng hệ thống quản lý chất lượng TCVN ISO 9001:20</w:t>
      </w:r>
      <w:r>
        <w:rPr>
          <w:rFonts w:ascii="Times New Roman" w:hAnsi="Times New Roman"/>
          <w:sz w:val="26"/>
          <w:szCs w:val="26"/>
          <w:lang w:val="es-ES"/>
        </w:rPr>
        <w:t>15</w:t>
      </w:r>
      <w:r w:rsidRPr="00510963">
        <w:rPr>
          <w:rFonts w:ascii="Times New Roman" w:hAnsi="Times New Roman"/>
          <w:sz w:val="26"/>
          <w:szCs w:val="26"/>
          <w:lang w:val="es-ES"/>
        </w:rPr>
        <w:t xml:space="preserve"> theo mô hình khung của tổng cục dạy nghề năm 2014</w:t>
      </w:r>
      <w:r w:rsidR="00B06DFD">
        <w:rPr>
          <w:rFonts w:ascii="Times New Roman" w:hAnsi="Times New Roman"/>
          <w:sz w:val="26"/>
          <w:szCs w:val="26"/>
          <w:lang w:val="es-ES"/>
        </w:rPr>
        <w:t>;</w:t>
      </w:r>
    </w:p>
    <w:p w:rsidR="00B06DFD" w:rsidRDefault="00510963" w:rsidP="00B30725">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lastRenderedPageBreak/>
        <w:t>2. Năm học 2018-2019 nghiên cứu và triển khai tự đánh giá chất lượng cơ sở giáo dục nghề nghiệp theo bộ tiêu chí, tiêu chuẩn của Bộ LĐTB&amp;XH.</w:t>
      </w:r>
      <w:r w:rsidR="00B06DFD">
        <w:rPr>
          <w:rFonts w:ascii="Times New Roman" w:hAnsi="Times New Roman"/>
          <w:sz w:val="26"/>
          <w:szCs w:val="26"/>
          <w:lang w:val="es-ES"/>
        </w:rPr>
        <w:t xml:space="preserve"> </w:t>
      </w:r>
      <w:r w:rsidR="00823548">
        <w:rPr>
          <w:rFonts w:ascii="Times New Roman" w:hAnsi="Times New Roman"/>
          <w:sz w:val="26"/>
          <w:szCs w:val="26"/>
          <w:lang w:val="es-ES"/>
        </w:rPr>
        <w:t>Đến năm 2020 p</w:t>
      </w:r>
      <w:r w:rsidR="00B06DFD">
        <w:rPr>
          <w:rFonts w:ascii="Times New Roman" w:hAnsi="Times New Roman"/>
          <w:sz w:val="26"/>
          <w:szCs w:val="26"/>
          <w:lang w:val="es-ES"/>
        </w:rPr>
        <w:t xml:space="preserve">hần đấu đạt </w:t>
      </w:r>
      <w:r w:rsidR="00B06DFD" w:rsidRPr="00B06DFD">
        <w:rPr>
          <w:rFonts w:ascii="Times New Roman" w:hAnsi="Times New Roman"/>
          <w:sz w:val="26"/>
          <w:szCs w:val="26"/>
          <w:lang w:val="es-ES"/>
        </w:rPr>
        <w:t>cấp độ 3 tiêu chuẩn kiểm định c</w:t>
      </w:r>
      <w:r w:rsidR="00B06DFD">
        <w:rPr>
          <w:rFonts w:ascii="Times New Roman" w:hAnsi="Times New Roman"/>
          <w:sz w:val="26"/>
          <w:szCs w:val="26"/>
          <w:lang w:val="es-ES"/>
        </w:rPr>
        <w:t>hất lượng trường cao đẳng nghề;</w:t>
      </w:r>
    </w:p>
    <w:p w:rsidR="00510963" w:rsidRDefault="00B06DFD" w:rsidP="00B30725">
      <w:pPr>
        <w:spacing w:after="0" w:line="312" w:lineRule="auto"/>
        <w:ind w:firstLine="720"/>
        <w:jc w:val="both"/>
        <w:rPr>
          <w:rFonts w:ascii="Times New Roman" w:hAnsi="Times New Roman"/>
          <w:sz w:val="26"/>
          <w:szCs w:val="26"/>
          <w:lang w:val="es-ES"/>
        </w:rPr>
      </w:pPr>
      <w:r>
        <w:rPr>
          <w:rFonts w:ascii="Times New Roman" w:hAnsi="Times New Roman"/>
          <w:sz w:val="26"/>
          <w:szCs w:val="26"/>
          <w:lang w:val="es-ES"/>
        </w:rPr>
        <w:t xml:space="preserve">3. Năm học 2019-2020 nghiên cứu và triển khai tự đánh giá chất lượng chương trình đào tạo trình độ sơ cấp, trung cấp và cao đẳng nghề của các khoa nghề trọng điểm; phấn đấu đến năm 2022 </w:t>
      </w:r>
      <w:r w:rsidRPr="00B06DFD">
        <w:rPr>
          <w:rFonts w:ascii="Times New Roman" w:hAnsi="Times New Roman"/>
          <w:sz w:val="26"/>
          <w:szCs w:val="26"/>
          <w:lang w:val="es-ES"/>
        </w:rPr>
        <w:t>100% nghề đào tạo đạt tiêu chuẩn kiểm định chất lượng chương trình đào tạo.</w:t>
      </w:r>
    </w:p>
    <w:p w:rsidR="006607B9" w:rsidRDefault="006607B9" w:rsidP="00B30725">
      <w:pPr>
        <w:spacing w:after="0" w:line="312" w:lineRule="auto"/>
        <w:ind w:firstLine="720"/>
        <w:jc w:val="both"/>
        <w:rPr>
          <w:rFonts w:ascii="Times New Roman" w:hAnsi="Times New Roman"/>
          <w:sz w:val="26"/>
          <w:szCs w:val="26"/>
          <w:lang w:val="es-ES"/>
        </w:rPr>
      </w:pPr>
    </w:p>
    <w:p w:rsidR="006607B9" w:rsidRDefault="006607B9" w:rsidP="00B30725">
      <w:pPr>
        <w:spacing w:after="0" w:line="312" w:lineRule="auto"/>
        <w:ind w:firstLine="720"/>
        <w:jc w:val="both"/>
        <w:rPr>
          <w:rFonts w:ascii="Times New Roman" w:hAnsi="Times New Roman"/>
          <w:sz w:val="26"/>
          <w:szCs w:val="26"/>
          <w:lang w:val="es-ES"/>
        </w:rPr>
      </w:pPr>
    </w:p>
    <w:p w:rsidR="006607B9" w:rsidRDefault="006607B9" w:rsidP="00B30725">
      <w:pPr>
        <w:spacing w:after="0" w:line="312" w:lineRule="auto"/>
        <w:ind w:firstLine="720"/>
        <w:jc w:val="both"/>
        <w:rPr>
          <w:rFonts w:ascii="Times New Roman" w:hAnsi="Times New Roman"/>
          <w:sz w:val="26"/>
          <w:szCs w:val="26"/>
          <w:lang w:val="es-ES"/>
        </w:rPr>
      </w:pPr>
    </w:p>
    <w:p w:rsidR="006607B9" w:rsidRDefault="006607B9" w:rsidP="00B30725">
      <w:pPr>
        <w:spacing w:after="0" w:line="312" w:lineRule="auto"/>
        <w:ind w:firstLine="720"/>
        <w:jc w:val="both"/>
        <w:rPr>
          <w:rFonts w:ascii="Times New Roman" w:hAnsi="Times New Roman"/>
          <w:sz w:val="26"/>
          <w:szCs w:val="26"/>
          <w:lang w:val="es-ES"/>
        </w:rPr>
      </w:pPr>
    </w:p>
    <w:p w:rsidR="006607B9" w:rsidRPr="00B30725" w:rsidRDefault="006607B9" w:rsidP="00B30725">
      <w:pPr>
        <w:spacing w:after="0" w:line="312" w:lineRule="auto"/>
        <w:ind w:firstLine="720"/>
        <w:jc w:val="both"/>
        <w:rPr>
          <w:rFonts w:ascii="Times New Roman" w:hAnsi="Times New Roman"/>
          <w:sz w:val="26"/>
          <w:szCs w:val="26"/>
          <w:lang w:val="es-ES"/>
        </w:rPr>
      </w:pPr>
    </w:p>
    <w:sectPr w:rsidR="006607B9" w:rsidRPr="00B307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hint="default"/>
        <w:b/>
        <w:bCs/>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1">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hint="default"/>
        <w:b/>
        <w:bCs/>
      </w:rPr>
    </w:lvl>
    <w:lvl w:ilvl="1" w:tplc="04090003">
      <w:start w:val="1"/>
      <w:numFmt w:val="bullet"/>
      <w:lvlText w:val="o"/>
      <w:lvlJc w:val="left"/>
      <w:pPr>
        <w:ind w:left="2068" w:hanging="360"/>
      </w:pPr>
      <w:rPr>
        <w:rFonts w:ascii="Courier New" w:hAnsi="Courier New" w:cs="Courier New" w:hint="default"/>
      </w:rPr>
    </w:lvl>
    <w:lvl w:ilvl="2" w:tplc="04090005">
      <w:start w:val="1"/>
      <w:numFmt w:val="bullet"/>
      <w:lvlText w:val=""/>
      <w:lvlJc w:val="left"/>
      <w:pPr>
        <w:ind w:left="2788" w:hanging="360"/>
      </w:pPr>
      <w:rPr>
        <w:rFonts w:ascii="Wingdings" w:hAnsi="Wingdings" w:cs="Wingdings" w:hint="default"/>
      </w:rPr>
    </w:lvl>
    <w:lvl w:ilvl="3" w:tplc="04090001">
      <w:start w:val="1"/>
      <w:numFmt w:val="bullet"/>
      <w:lvlText w:val=""/>
      <w:lvlJc w:val="left"/>
      <w:pPr>
        <w:ind w:left="3508" w:hanging="360"/>
      </w:pPr>
      <w:rPr>
        <w:rFonts w:ascii="Symbol" w:hAnsi="Symbol" w:cs="Symbol" w:hint="default"/>
      </w:rPr>
    </w:lvl>
    <w:lvl w:ilvl="4" w:tplc="04090003">
      <w:start w:val="1"/>
      <w:numFmt w:val="bullet"/>
      <w:lvlText w:val="o"/>
      <w:lvlJc w:val="left"/>
      <w:pPr>
        <w:ind w:left="4228" w:hanging="360"/>
      </w:pPr>
      <w:rPr>
        <w:rFonts w:ascii="Courier New" w:hAnsi="Courier New" w:cs="Courier New" w:hint="default"/>
      </w:rPr>
    </w:lvl>
    <w:lvl w:ilvl="5" w:tplc="04090005">
      <w:start w:val="1"/>
      <w:numFmt w:val="bullet"/>
      <w:lvlText w:val=""/>
      <w:lvlJc w:val="left"/>
      <w:pPr>
        <w:ind w:left="4948" w:hanging="360"/>
      </w:pPr>
      <w:rPr>
        <w:rFonts w:ascii="Wingdings" w:hAnsi="Wingdings" w:cs="Wingdings" w:hint="default"/>
      </w:rPr>
    </w:lvl>
    <w:lvl w:ilvl="6" w:tplc="04090001">
      <w:start w:val="1"/>
      <w:numFmt w:val="bullet"/>
      <w:lvlText w:val=""/>
      <w:lvlJc w:val="left"/>
      <w:pPr>
        <w:ind w:left="5668" w:hanging="360"/>
      </w:pPr>
      <w:rPr>
        <w:rFonts w:ascii="Symbol" w:hAnsi="Symbol" w:cs="Symbol" w:hint="default"/>
      </w:rPr>
    </w:lvl>
    <w:lvl w:ilvl="7" w:tplc="04090003">
      <w:start w:val="1"/>
      <w:numFmt w:val="bullet"/>
      <w:lvlText w:val="o"/>
      <w:lvlJc w:val="left"/>
      <w:pPr>
        <w:ind w:left="6388" w:hanging="360"/>
      </w:pPr>
      <w:rPr>
        <w:rFonts w:ascii="Courier New" w:hAnsi="Courier New" w:cs="Courier New" w:hint="default"/>
      </w:rPr>
    </w:lvl>
    <w:lvl w:ilvl="8" w:tplc="04090005">
      <w:start w:val="1"/>
      <w:numFmt w:val="bullet"/>
      <w:lvlText w:val=""/>
      <w:lvlJc w:val="left"/>
      <w:pPr>
        <w:ind w:left="7108"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B05"/>
    <w:rsid w:val="00033AAE"/>
    <w:rsid w:val="000A3D0A"/>
    <w:rsid w:val="000B7AFC"/>
    <w:rsid w:val="000E31D3"/>
    <w:rsid w:val="00113B05"/>
    <w:rsid w:val="0014387F"/>
    <w:rsid w:val="00157D45"/>
    <w:rsid w:val="001A6EBA"/>
    <w:rsid w:val="001B4596"/>
    <w:rsid w:val="00220330"/>
    <w:rsid w:val="002A5EAC"/>
    <w:rsid w:val="002E6473"/>
    <w:rsid w:val="003D3CD1"/>
    <w:rsid w:val="004439BC"/>
    <w:rsid w:val="00472755"/>
    <w:rsid w:val="004E409E"/>
    <w:rsid w:val="00510963"/>
    <w:rsid w:val="005C5C9A"/>
    <w:rsid w:val="006607B9"/>
    <w:rsid w:val="00670AB0"/>
    <w:rsid w:val="00693AB2"/>
    <w:rsid w:val="00701F47"/>
    <w:rsid w:val="007062ED"/>
    <w:rsid w:val="00787FBF"/>
    <w:rsid w:val="008219E0"/>
    <w:rsid w:val="00823548"/>
    <w:rsid w:val="00980398"/>
    <w:rsid w:val="00A470E7"/>
    <w:rsid w:val="00B06DFD"/>
    <w:rsid w:val="00B30725"/>
    <w:rsid w:val="00B6042E"/>
    <w:rsid w:val="00BE19D4"/>
    <w:rsid w:val="00D375C3"/>
    <w:rsid w:val="00D50302"/>
    <w:rsid w:val="00D9532E"/>
    <w:rsid w:val="00ED0DD5"/>
    <w:rsid w:val="00EE4D54"/>
    <w:rsid w:val="00F6317A"/>
    <w:rsid w:val="00F71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B05"/>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3B05"/>
    <w:pPr>
      <w:ind w:left="720"/>
      <w:contextualSpacing/>
    </w:pPr>
  </w:style>
  <w:style w:type="character" w:styleId="Hyperlink">
    <w:name w:val="Hyperlink"/>
    <w:rsid w:val="001A6EBA"/>
    <w:rPr>
      <w:color w:val="0000FF"/>
      <w:u w:val="single"/>
    </w:rPr>
  </w:style>
  <w:style w:type="paragraph" w:customStyle="1" w:styleId="CharCharChar">
    <w:name w:val=" Char Char Char"/>
    <w:basedOn w:val="Normal"/>
    <w:rsid w:val="001A6EBA"/>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B05"/>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3B05"/>
    <w:pPr>
      <w:ind w:left="720"/>
      <w:contextualSpacing/>
    </w:pPr>
  </w:style>
  <w:style w:type="character" w:styleId="Hyperlink">
    <w:name w:val="Hyperlink"/>
    <w:rsid w:val="001A6EBA"/>
    <w:rPr>
      <w:color w:val="0000FF"/>
      <w:u w:val="single"/>
    </w:rPr>
  </w:style>
  <w:style w:type="paragraph" w:customStyle="1" w:styleId="CharCharChar">
    <w:name w:val=" Char Char Char"/>
    <w:basedOn w:val="Normal"/>
    <w:rsid w:val="001A6EBA"/>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Hà Phước Tuấn</cp:lastModifiedBy>
  <cp:revision>10</cp:revision>
  <dcterms:created xsi:type="dcterms:W3CDTF">2017-03-20T08:35:00Z</dcterms:created>
  <dcterms:modified xsi:type="dcterms:W3CDTF">2017-03-20T08:52:00Z</dcterms:modified>
</cp:coreProperties>
</file>